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4EEF" w14:textId="77777777" w:rsidR="00884251" w:rsidRPr="007E5A5A" w:rsidRDefault="00884251" w:rsidP="00884251">
      <w:pPr>
        <w:widowControl w:val="0"/>
        <w:spacing w:after="60" w:line="240" w:lineRule="auto"/>
        <w:contextualSpacing/>
        <w:jc w:val="center"/>
        <w:rPr>
          <w:rFonts w:ascii="Calibri" w:hAnsi="Calibri" w:cs="Arial"/>
          <w:b/>
          <w:bCs/>
          <w:color w:val="000000"/>
          <w:sz w:val="20"/>
          <w:szCs w:val="20"/>
          <w:shd w:val="clear" w:color="auto" w:fill="FFFFFF"/>
        </w:rPr>
      </w:pPr>
      <w:r w:rsidRPr="007E5A5A"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  <w:t>ДОПОЛНИТЕЛЬНОЕ СОГЛАШЕНИЕ</w:t>
      </w:r>
    </w:p>
    <w:p w14:paraId="31C10888" w14:textId="33560676" w:rsidR="00884251" w:rsidRPr="00895C1E" w:rsidRDefault="00884251" w:rsidP="00884251">
      <w:pPr>
        <w:widowControl w:val="0"/>
        <w:spacing w:after="60" w:line="240" w:lineRule="auto"/>
        <w:contextualSpacing/>
        <w:jc w:val="center"/>
        <w:rPr>
          <w:rFonts w:ascii="Calibri" w:hAnsi="Calibri" w:cs="Arial"/>
          <w:color w:val="000000"/>
          <w:sz w:val="20"/>
          <w:szCs w:val="20"/>
          <w:shd w:val="clear" w:color="auto" w:fill="FFFFFF"/>
        </w:rPr>
      </w:pPr>
      <w:r w:rsidRPr="007E5A5A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к договору на оказания транспортно-экспедиционных услуг </w:t>
      </w:r>
      <w:r w:rsidR="003860FE" w:rsidRPr="007E5A5A">
        <w:rPr>
          <w:rFonts w:ascii="Calibri" w:hAnsi="Calibri" w:cs="Arial"/>
          <w:color w:val="000000"/>
          <w:sz w:val="20"/>
          <w:szCs w:val="20"/>
          <w:shd w:val="clear" w:color="auto" w:fill="FFFFFF"/>
        </w:rPr>
        <w:t xml:space="preserve">(правилам оказания транспортно-экспедиционных услуг), расположенному на сайте </w:t>
      </w:r>
      <w:hyperlink r:id="rId8" w:history="1">
        <w:r w:rsidR="00895C1E" w:rsidRPr="00895C1E">
          <w:rPr>
            <w:rStyle w:val="ab"/>
            <w:rFonts w:ascii="Calibri" w:hAnsi="Calibri" w:cs="Arial"/>
            <w:color w:val="auto"/>
            <w:sz w:val="20"/>
            <w:szCs w:val="20"/>
            <w:shd w:val="clear" w:color="auto" w:fill="FFFFFF"/>
            <w:lang w:val="en-US"/>
          </w:rPr>
          <w:t>www</w:t>
        </w:r>
        <w:r w:rsidR="00895C1E" w:rsidRPr="00895C1E">
          <w:rPr>
            <w:rStyle w:val="ab"/>
            <w:rFonts w:ascii="Calibri" w:hAnsi="Calibri" w:cs="Arial"/>
            <w:color w:val="auto"/>
            <w:sz w:val="20"/>
            <w:szCs w:val="20"/>
            <w:shd w:val="clear" w:color="auto" w:fill="FFFFFF"/>
          </w:rPr>
          <w:t>.</w:t>
        </w:r>
        <w:r w:rsidR="00895C1E" w:rsidRPr="00895C1E">
          <w:rPr>
            <w:rStyle w:val="ab"/>
            <w:rFonts w:ascii="Calibri" w:hAnsi="Calibri" w:cs="Arial"/>
            <w:color w:val="auto"/>
            <w:sz w:val="20"/>
            <w:szCs w:val="20"/>
            <w:shd w:val="clear" w:color="auto" w:fill="FFFFFF"/>
            <w:lang w:val="en-US"/>
          </w:rPr>
          <w:t>vozovoz</w:t>
        </w:r>
        <w:r w:rsidR="00895C1E" w:rsidRPr="00895C1E">
          <w:rPr>
            <w:rStyle w:val="ab"/>
            <w:rFonts w:ascii="Calibri" w:hAnsi="Calibri" w:cs="Arial"/>
            <w:color w:val="auto"/>
            <w:sz w:val="20"/>
            <w:szCs w:val="20"/>
            <w:shd w:val="clear" w:color="auto" w:fill="FFFFFF"/>
          </w:rPr>
          <w:t>.</w:t>
        </w:r>
        <w:r w:rsidR="00895C1E" w:rsidRPr="00895C1E">
          <w:rPr>
            <w:rStyle w:val="ab"/>
            <w:rFonts w:ascii="Calibri" w:hAnsi="Calibri" w:cs="Arial"/>
            <w:color w:val="auto"/>
            <w:sz w:val="20"/>
            <w:szCs w:val="20"/>
            <w:shd w:val="clear" w:color="auto" w:fill="FFFFFF"/>
            <w:lang w:val="en-US"/>
          </w:rPr>
          <w:t>ru</w:t>
        </w:r>
      </w:hyperlink>
    </w:p>
    <w:p w14:paraId="40C636CA" w14:textId="77777777" w:rsidR="00895C1E" w:rsidRPr="00895C1E" w:rsidRDefault="00895C1E" w:rsidP="00884251">
      <w:pPr>
        <w:widowControl w:val="0"/>
        <w:spacing w:after="60" w:line="240" w:lineRule="auto"/>
        <w:contextualSpacing/>
        <w:jc w:val="center"/>
        <w:rPr>
          <w:rFonts w:ascii="Calibri" w:hAnsi="Calibri" w:cs="Arial"/>
          <w:color w:val="000000"/>
          <w:sz w:val="20"/>
          <w:szCs w:val="20"/>
          <w:shd w:val="clear" w:color="auto" w:fill="FFFFFF"/>
        </w:rPr>
      </w:pPr>
    </w:p>
    <w:p w14:paraId="55711DD9" w14:textId="2EC0EF53" w:rsidR="00884251" w:rsidRPr="007E5A5A" w:rsidRDefault="00884251" w:rsidP="00884251">
      <w:pPr>
        <w:widowControl w:val="0"/>
        <w:tabs>
          <w:tab w:val="center" w:pos="7699"/>
          <w:tab w:val="right" w:pos="8613"/>
          <w:tab w:val="left" w:pos="8696"/>
        </w:tabs>
        <w:spacing w:after="60" w:line="240" w:lineRule="auto"/>
        <w:contextualSpacing/>
        <w:rPr>
          <w:rFonts w:ascii="Calibri" w:hAnsi="Calibri" w:cs="Arial"/>
          <w:color w:val="000000"/>
          <w:sz w:val="20"/>
          <w:szCs w:val="20"/>
        </w:rPr>
      </w:pPr>
      <w:r w:rsidRPr="007E5A5A">
        <w:rPr>
          <w:rFonts w:ascii="Calibri" w:hAnsi="Calibri" w:cs="Arial"/>
          <w:color w:val="000000"/>
          <w:sz w:val="20"/>
          <w:szCs w:val="20"/>
        </w:rPr>
        <w:t xml:space="preserve">г. </w:t>
      </w:r>
      <w:permStart w:id="1701869728" w:edGrp="everyone"/>
      <w:r w:rsidR="00170A92">
        <w:rPr>
          <w:rFonts w:ascii="Calibri" w:hAnsi="Calibri" w:cs="Arial"/>
          <w:color w:val="000000"/>
          <w:sz w:val="20"/>
          <w:szCs w:val="20"/>
        </w:rPr>
        <w:t>______________</w:t>
      </w:r>
      <w:r w:rsidR="00ED2BF7">
        <w:rPr>
          <w:rFonts w:ascii="Calibri" w:hAnsi="Calibri" w:cs="Arial"/>
          <w:color w:val="000000"/>
          <w:sz w:val="20"/>
          <w:szCs w:val="20"/>
        </w:rPr>
        <w:t>__</w:t>
      </w:r>
      <w:r w:rsidRPr="007E5A5A">
        <w:rPr>
          <w:rFonts w:ascii="Calibri" w:hAnsi="Calibri" w:cs="Arial"/>
          <w:color w:val="000000"/>
          <w:sz w:val="20"/>
          <w:szCs w:val="20"/>
        </w:rPr>
        <w:t xml:space="preserve"> </w:t>
      </w:r>
      <w:permEnd w:id="1701869728"/>
      <w:r w:rsidRPr="007E5A5A">
        <w:rPr>
          <w:rFonts w:ascii="Calibri" w:hAnsi="Calibri" w:cs="Arial"/>
          <w:color w:val="000000"/>
          <w:sz w:val="20"/>
          <w:szCs w:val="20"/>
        </w:rPr>
        <w:t xml:space="preserve">                                        </w:t>
      </w:r>
      <w:r w:rsidR="003860FE" w:rsidRPr="007E5A5A">
        <w:rPr>
          <w:rFonts w:ascii="Calibri" w:hAnsi="Calibri" w:cs="Arial"/>
          <w:color w:val="000000"/>
          <w:sz w:val="20"/>
          <w:szCs w:val="20"/>
        </w:rPr>
        <w:t xml:space="preserve">                           </w:t>
      </w:r>
      <w:r w:rsidR="00170A92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7E5A5A">
        <w:rPr>
          <w:rFonts w:ascii="Calibri" w:hAnsi="Calibri" w:cs="Arial"/>
          <w:color w:val="000000"/>
          <w:sz w:val="20"/>
          <w:szCs w:val="20"/>
        </w:rPr>
        <w:tab/>
      </w:r>
      <w:permStart w:id="1242120941" w:edGrp="everyone"/>
      <w:r w:rsidR="00ED2BF7">
        <w:rPr>
          <w:rFonts w:ascii="Calibri" w:hAnsi="Calibri" w:cs="Arial"/>
          <w:color w:val="000000"/>
          <w:sz w:val="20"/>
          <w:szCs w:val="20"/>
        </w:rPr>
        <w:t>__________________________</w:t>
      </w:r>
      <w:r w:rsidRPr="007E5A5A">
        <w:rPr>
          <w:rFonts w:ascii="Calibri" w:hAnsi="Calibri" w:cs="Arial"/>
          <w:color w:val="000000"/>
          <w:sz w:val="20"/>
          <w:szCs w:val="20"/>
        </w:rPr>
        <w:t xml:space="preserve"> года</w:t>
      </w:r>
      <w:permEnd w:id="1242120941"/>
    </w:p>
    <w:p w14:paraId="6F9302DE" w14:textId="77777777" w:rsidR="00884251" w:rsidRPr="007E5A5A" w:rsidRDefault="00884251" w:rsidP="00884251">
      <w:pPr>
        <w:spacing w:line="240" w:lineRule="auto"/>
        <w:contextualSpacing/>
        <w:jc w:val="center"/>
        <w:rPr>
          <w:rFonts w:ascii="Calibri" w:hAnsi="Calibri" w:cs="Arial"/>
          <w:b/>
          <w:sz w:val="20"/>
          <w:szCs w:val="20"/>
        </w:rPr>
      </w:pPr>
    </w:p>
    <w:p w14:paraId="75E1F435" w14:textId="769315BB" w:rsidR="00E42AE3" w:rsidRDefault="00884251" w:rsidP="00656BCE">
      <w:pPr>
        <w:spacing w:after="0" w:line="240" w:lineRule="auto"/>
        <w:contextualSpacing/>
        <w:jc w:val="center"/>
        <w:rPr>
          <w:rFonts w:ascii="Calibri" w:hAnsi="Calibri" w:cs="Arial"/>
          <w:sz w:val="20"/>
          <w:szCs w:val="20"/>
        </w:rPr>
      </w:pPr>
      <w:bookmarkStart w:id="0" w:name="_Hlk58232791"/>
      <w:r w:rsidRPr="007E5A5A">
        <w:rPr>
          <w:rFonts w:ascii="Calibri" w:hAnsi="Calibri" w:cs="Arial"/>
          <w:sz w:val="20"/>
          <w:szCs w:val="20"/>
        </w:rPr>
        <w:t>Предмет соглашения</w:t>
      </w:r>
      <w:bookmarkStart w:id="1" w:name="OLE_LINK2"/>
    </w:p>
    <w:p w14:paraId="03B5A98A" w14:textId="77777777" w:rsidR="0072460B" w:rsidRPr="007E5A5A" w:rsidRDefault="0072460B" w:rsidP="00656BCE">
      <w:pPr>
        <w:spacing w:after="0" w:line="240" w:lineRule="auto"/>
        <w:contextualSpacing/>
        <w:jc w:val="center"/>
        <w:rPr>
          <w:rFonts w:ascii="Calibri" w:hAnsi="Calibri" w:cs="Arial"/>
          <w:sz w:val="20"/>
          <w:szCs w:val="20"/>
        </w:rPr>
      </w:pPr>
    </w:p>
    <w:p w14:paraId="7862954E" w14:textId="204EC9A3" w:rsidR="009C4B67" w:rsidRPr="00ED2BF7" w:rsidRDefault="00E42AE3" w:rsidP="00ED2BF7">
      <w:pPr>
        <w:pStyle w:val="a9"/>
        <w:numPr>
          <w:ilvl w:val="0"/>
          <w:numId w:val="15"/>
        </w:numPr>
        <w:spacing w:line="240" w:lineRule="auto"/>
        <w:ind w:left="0" w:firstLine="360"/>
        <w:jc w:val="both"/>
        <w:rPr>
          <w:rFonts w:ascii="Calibri" w:hAnsi="Calibri" w:cs="Arial"/>
          <w:sz w:val="20"/>
          <w:szCs w:val="20"/>
        </w:rPr>
      </w:pPr>
      <w:r w:rsidRPr="007E5A5A">
        <w:rPr>
          <w:rFonts w:ascii="Calibri" w:hAnsi="Calibri" w:cs="Arial"/>
          <w:sz w:val="20"/>
          <w:szCs w:val="20"/>
        </w:rPr>
        <w:t xml:space="preserve">Основываясь на Приказе Минфина России </w:t>
      </w:r>
      <w:r w:rsidR="00ED2BF7" w:rsidRPr="00ED2BF7">
        <w:rPr>
          <w:rFonts w:ascii="Calibri" w:hAnsi="Calibri" w:cs="Arial"/>
          <w:sz w:val="20"/>
          <w:szCs w:val="20"/>
        </w:rPr>
        <w:t xml:space="preserve">от 05.02.2021 N 14н </w:t>
      </w:r>
      <w:r w:rsidR="00ED2BF7">
        <w:rPr>
          <w:rFonts w:ascii="Calibri" w:hAnsi="Calibri" w:cs="Arial"/>
          <w:sz w:val="20"/>
          <w:szCs w:val="20"/>
        </w:rPr>
        <w:t>«</w:t>
      </w:r>
      <w:r w:rsidR="00ED2BF7" w:rsidRPr="00ED2BF7">
        <w:rPr>
          <w:rFonts w:ascii="Calibri" w:hAnsi="Calibri" w:cs="Arial"/>
          <w:sz w:val="20"/>
          <w:szCs w:val="20"/>
        </w:rPr>
        <w:t>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</w:t>
      </w:r>
      <w:r w:rsidR="00ED2BF7">
        <w:rPr>
          <w:rFonts w:ascii="Calibri" w:hAnsi="Calibri" w:cs="Arial"/>
          <w:sz w:val="20"/>
          <w:szCs w:val="20"/>
        </w:rPr>
        <w:t>»</w:t>
      </w:r>
      <w:r w:rsidRPr="00ED2BF7">
        <w:rPr>
          <w:rFonts w:ascii="Calibri" w:hAnsi="Calibri" w:cs="Arial"/>
          <w:sz w:val="20"/>
          <w:szCs w:val="20"/>
        </w:rPr>
        <w:t xml:space="preserve"> (</w:t>
      </w:r>
      <w:r w:rsidR="00ED2BF7" w:rsidRPr="00ED2BF7">
        <w:rPr>
          <w:rFonts w:ascii="Calibri" w:hAnsi="Calibri" w:cs="Arial"/>
          <w:sz w:val="20"/>
          <w:szCs w:val="20"/>
        </w:rPr>
        <w:t>Зарегистрировано в Минюсте России 12.03.2021 N 62737</w:t>
      </w:r>
      <w:r w:rsidRPr="00ED2BF7">
        <w:rPr>
          <w:rFonts w:ascii="Calibri" w:hAnsi="Calibri" w:cs="Arial"/>
          <w:sz w:val="20"/>
          <w:szCs w:val="20"/>
        </w:rPr>
        <w:t>), а также Письме ФНС от 30.12.15 № ЕД-4-15/23239, Стороны установили следующее</w:t>
      </w:r>
      <w:r w:rsidR="009C4B67" w:rsidRPr="00ED2BF7">
        <w:rPr>
          <w:rFonts w:ascii="Calibri" w:hAnsi="Calibri" w:cs="Arial"/>
          <w:sz w:val="20"/>
          <w:szCs w:val="20"/>
        </w:rPr>
        <w:t>:</w:t>
      </w:r>
    </w:p>
    <w:p w14:paraId="7906BB82" w14:textId="2F15E9DF" w:rsidR="00656BCE" w:rsidRPr="007E5A5A" w:rsidRDefault="00E42AE3" w:rsidP="00656BCE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Осуществлять документооборот между Сторонами в рамках выставления и получения Универсальных передаточных документов</w:t>
      </w:r>
      <w:r w:rsidR="00656BCE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(далее - УПД)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(в том числе корректировочных)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 xml:space="preserve">, сводных УПД, реестров к сводным УПД, счета на оплату, актов сверки взаимных расчетов, экспедиторских расписок, накладных на выдачу, а также иных документов (далее по тексту – «Документы»)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в электронной форме по телекоммуникационным каналам связи с применением усиленной квалифицированной электронной подписи в соответствии со статьей 169 Налогового кодекса Российской Федерации</w:t>
      </w:r>
      <w:r w:rsidR="001D3EE5">
        <w:rPr>
          <w:rFonts w:ascii="Calibri" w:eastAsia="Times New Roman" w:hAnsi="Calibri" w:cs="Arial"/>
          <w:sz w:val="20"/>
          <w:szCs w:val="20"/>
          <w:lang w:eastAsia="ru-RU"/>
        </w:rPr>
        <w:t>.</w:t>
      </w:r>
    </w:p>
    <w:p w14:paraId="125452E8" w14:textId="4E7D4BE4" w:rsidR="00656BCE" w:rsidRPr="007E5A5A" w:rsidRDefault="00E42AE3" w:rsidP="00656BCE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Выставление и получение УПД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 xml:space="preserve"> и Документов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в электронной форме по телекоммуникационным каналам связи осуществляется через организации, обеспечивающие обмен открытой и конфиденциальной информацией по телекоммуникационным каналам связи в рамках электронного документооборота УПД 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 xml:space="preserve">и Документов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между Экспедитором и Клиентом </w:t>
      </w:r>
      <w:r w:rsidR="0014682B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(далее </w:t>
      </w:r>
      <w:r w:rsidR="00B0459D">
        <w:rPr>
          <w:rFonts w:ascii="Calibri" w:eastAsia="Times New Roman" w:hAnsi="Calibri" w:cs="Arial"/>
          <w:sz w:val="20"/>
          <w:szCs w:val="20"/>
          <w:lang w:eastAsia="ru-RU"/>
        </w:rPr>
        <w:t>–</w:t>
      </w:r>
      <w:r w:rsidR="0014682B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 w:rsidR="00B0459D">
        <w:rPr>
          <w:rFonts w:ascii="Calibri" w:eastAsia="Times New Roman" w:hAnsi="Calibri" w:cs="Arial"/>
          <w:sz w:val="20"/>
          <w:szCs w:val="20"/>
          <w:lang w:eastAsia="ru-RU"/>
        </w:rPr>
        <w:t>«</w:t>
      </w:r>
      <w:r w:rsidR="0014682B" w:rsidRPr="007E5A5A">
        <w:rPr>
          <w:rFonts w:ascii="Calibri" w:eastAsia="Times New Roman" w:hAnsi="Calibri" w:cs="Arial"/>
          <w:sz w:val="20"/>
          <w:szCs w:val="20"/>
          <w:lang w:eastAsia="ru-RU"/>
        </w:rPr>
        <w:t>Оператор электронного документооборота</w:t>
      </w:r>
      <w:r w:rsidR="00B0459D">
        <w:rPr>
          <w:rFonts w:ascii="Calibri" w:eastAsia="Times New Roman" w:hAnsi="Calibri" w:cs="Arial"/>
          <w:sz w:val="20"/>
          <w:szCs w:val="20"/>
          <w:lang w:eastAsia="ru-RU"/>
        </w:rPr>
        <w:t>»</w:t>
      </w:r>
      <w:r w:rsidR="0014682B" w:rsidRPr="007E5A5A">
        <w:rPr>
          <w:rFonts w:ascii="Calibri" w:eastAsia="Times New Roman" w:hAnsi="Calibri" w:cs="Arial"/>
          <w:sz w:val="20"/>
          <w:szCs w:val="20"/>
          <w:lang w:eastAsia="ru-RU"/>
        </w:rPr>
        <w:t>).</w:t>
      </w:r>
    </w:p>
    <w:p w14:paraId="47FD3851" w14:textId="77777777" w:rsidR="00656BCE" w:rsidRPr="007E5A5A" w:rsidRDefault="00E42AE3" w:rsidP="00656BCE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Выставление и получение УПД 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>и Документов</w:t>
      </w:r>
      <w:r w:rsidR="00221F89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в электронной форме по телекоммуникационным каналам связи может осуществляться через одного или нескольких Операторов электронного документооборота. Выставление и получение УПД 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>и Документов</w:t>
      </w:r>
      <w:r w:rsidR="00221F89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в электронной форме по телекоммуникационным каналам связи через нескольких Операторов электронного документооборота осуществляется при наличии у Операторов электронного документооборота совместимых технических средств и возможностей для приема и передачи УПД 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>и Документов</w:t>
      </w:r>
      <w:r w:rsidR="00221F89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в эле</w:t>
      </w:r>
      <w:r w:rsidR="00656BCE" w:rsidRPr="007E5A5A">
        <w:rPr>
          <w:rFonts w:ascii="Calibri" w:eastAsia="Times New Roman" w:hAnsi="Calibri" w:cs="Arial"/>
          <w:sz w:val="20"/>
          <w:szCs w:val="20"/>
          <w:lang w:eastAsia="ru-RU"/>
        </w:rPr>
        <w:t>ктронной форме в соответствии с Порядком, утверждённым Минфином России, а также действующим законодательством РФ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.</w:t>
      </w:r>
    </w:p>
    <w:p w14:paraId="58665171" w14:textId="77777777" w:rsidR="00656BCE" w:rsidRPr="007E5A5A" w:rsidRDefault="00E42AE3" w:rsidP="00656BCE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УПД 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>и Документы</w:t>
      </w:r>
      <w:r w:rsidR="00221F89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составляются в электронной форме при наличии у 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>Сторон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совместимых технических средств и возможностей для приема и обработки этих 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>УПД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>и Документов</w:t>
      </w:r>
      <w:r w:rsidR="00221F89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в соответствии с 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>действующим законодательством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.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В случае, если в период действия Договора </w:t>
      </w:r>
      <w:r w:rsidR="00656BCE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у Стороны 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>использование технических средств станет невозможным по какой-либо причине, такая Сторона должна сообщить другой об отсутствии возможностей для приема и обработки УПД</w:t>
      </w:r>
      <w:r w:rsidR="00221F89" w:rsidRPr="00221F89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>и Документов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>, не позднее рабочего дня с момента, когда стало известно или должно было стать известно об отсутствии такой возможности.</w:t>
      </w:r>
    </w:p>
    <w:p w14:paraId="684F49F8" w14:textId="77777777" w:rsidR="00656BCE" w:rsidRPr="007E5A5A" w:rsidRDefault="00686108" w:rsidP="00656BCE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УПД 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 xml:space="preserve">и Документы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в электронной форме по телекоммуникационным каналам связи считается исходящим и переданным в соответствии с Порядком, утверждённым Минфином России, а также действующим законодательством РФ.</w:t>
      </w:r>
    </w:p>
    <w:p w14:paraId="44D59AD7" w14:textId="77777777" w:rsidR="009D335B" w:rsidRPr="007E5A5A" w:rsidRDefault="009D335B" w:rsidP="00656BCE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hAnsi="Calibri" w:cs="Arial"/>
          <w:sz w:val="20"/>
          <w:szCs w:val="20"/>
        </w:rPr>
        <w:t xml:space="preserve">Датой получения Клиентом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УПД 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 xml:space="preserve">и Документа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в электронной форме по телекоммуникационным каналам связи</w:t>
      </w:r>
      <w:r w:rsidRPr="007E5A5A">
        <w:rPr>
          <w:rFonts w:ascii="Calibri" w:hAnsi="Calibri" w:cs="Arial"/>
          <w:sz w:val="20"/>
          <w:szCs w:val="20"/>
        </w:rPr>
        <w:t xml:space="preserve"> является дата направления Клиенту Оператором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электронного документооборота</w:t>
      </w:r>
      <w:r w:rsidRPr="007E5A5A">
        <w:rPr>
          <w:rFonts w:ascii="Calibri" w:hAnsi="Calibri" w:cs="Arial"/>
          <w:sz w:val="20"/>
          <w:szCs w:val="20"/>
        </w:rPr>
        <w:t xml:space="preserve"> документов, указанная в подтверждении Оператора. </w:t>
      </w:r>
    </w:p>
    <w:p w14:paraId="51A20B96" w14:textId="77777777" w:rsidR="009D335B" w:rsidRPr="007E5A5A" w:rsidRDefault="009D335B" w:rsidP="00656BCE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hAnsi="Calibri" w:cs="Arial"/>
          <w:sz w:val="20"/>
          <w:szCs w:val="20"/>
        </w:rPr>
        <w:t xml:space="preserve">Клиент обязуется своевременно в течение 1 рабочего дня с даты получения УПД 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>и/или иного Документа в</w:t>
      </w:r>
      <w:r w:rsidRPr="007E5A5A">
        <w:rPr>
          <w:rFonts w:ascii="Calibri" w:hAnsi="Calibri" w:cs="Arial"/>
          <w:sz w:val="20"/>
          <w:szCs w:val="20"/>
        </w:rPr>
        <w:t xml:space="preserve"> электронном виде от Оператора электронного документооборота, подписывать полученные документы электронной подписью. В случае наличия мотивированных возражений Клиента с полученными документами, Клиент в этот же срок сообщает о них Экспедитору через Оператора электронного документооборота.</w:t>
      </w:r>
    </w:p>
    <w:p w14:paraId="50A35F65" w14:textId="77777777" w:rsidR="00656BCE" w:rsidRPr="007E5A5A" w:rsidRDefault="00686108" w:rsidP="00656BCE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Если Клиент не получил от Экспедитора в установленный срок УПД 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>и/или иной Документ</w:t>
      </w:r>
      <w:r w:rsidR="00221F89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в электронной форме, он сообщает о данном факте Экспедитору не позднее 1 рабочего </w:t>
      </w:r>
      <w:r w:rsidR="0014682B" w:rsidRPr="007E5A5A">
        <w:rPr>
          <w:rFonts w:ascii="Calibri" w:eastAsia="Times New Roman" w:hAnsi="Calibri" w:cs="Arial"/>
          <w:sz w:val="20"/>
          <w:szCs w:val="20"/>
          <w:lang w:eastAsia="ru-RU"/>
        </w:rPr>
        <w:t>дня,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когда Клиент должен был получить УПД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 xml:space="preserve"> и/или иной Документ.</w:t>
      </w:r>
    </w:p>
    <w:p w14:paraId="268F80BB" w14:textId="77777777" w:rsidR="00656BCE" w:rsidRPr="007E5A5A" w:rsidRDefault="00686108" w:rsidP="00656BCE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Если </w:t>
      </w:r>
      <w:r w:rsidR="0014682B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Клиент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не получил в установленный срок подтверждение Оператора электронного документооборота с указанием даты и времени отправки </w:t>
      </w:r>
      <w:r w:rsidR="0014682B" w:rsidRPr="007E5A5A">
        <w:rPr>
          <w:rFonts w:ascii="Calibri" w:eastAsia="Times New Roman" w:hAnsi="Calibri" w:cs="Arial"/>
          <w:sz w:val="20"/>
          <w:szCs w:val="20"/>
          <w:lang w:eastAsia="ru-RU"/>
        </w:rPr>
        <w:t>Клиенту файла с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 w:rsidR="0014682B" w:rsidRPr="007E5A5A">
        <w:rPr>
          <w:rFonts w:ascii="Calibri" w:eastAsia="Times New Roman" w:hAnsi="Calibri" w:cs="Arial"/>
          <w:sz w:val="20"/>
          <w:szCs w:val="20"/>
          <w:lang w:eastAsia="ru-RU"/>
        </w:rPr>
        <w:t>УПД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 xml:space="preserve"> и/или иного Документа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, он сообщает о данном факте Оператору электронного документооборота</w:t>
      </w:r>
      <w:r w:rsidR="0014682B" w:rsidRPr="007E5A5A">
        <w:rPr>
          <w:rFonts w:ascii="Calibri" w:eastAsia="Times New Roman" w:hAnsi="Calibri" w:cs="Arial"/>
          <w:sz w:val="20"/>
          <w:szCs w:val="20"/>
          <w:lang w:eastAsia="ru-RU"/>
        </w:rPr>
        <w:t>, не позднее 1 рабочего дня, когда Клиент должен был узнать о данном факте.</w:t>
      </w:r>
    </w:p>
    <w:p w14:paraId="6A4A5402" w14:textId="77777777" w:rsidR="00686108" w:rsidRPr="007E5A5A" w:rsidRDefault="0014682B" w:rsidP="009D335B">
      <w:pPr>
        <w:pStyle w:val="a9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Е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сли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Клиент 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не получил от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Экспедитора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в установленный срок извещение о получении уведомления об уточнении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УПД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>, подписанн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ый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усиленной квалифицированной электронной подписью уполномоченного лица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Экспедитора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, он сообщает о данном факте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Экспедитору, не позднее 1 рабочего дня, когда Клиент должен был узнать о данном факте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. В случае подтверждения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Экспедитором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факта неполучения уведомления об уточнении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УПД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Клиент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и (или) 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Экспедитор</w:t>
      </w:r>
      <w:r w:rsidR="00686108"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сообщают о данном факте Оператору электронного документооборота.</w:t>
      </w:r>
    </w:p>
    <w:p w14:paraId="4085B4E8" w14:textId="3310FC36" w:rsidR="0014682B" w:rsidRDefault="0014682B" w:rsidP="00656BCE">
      <w:pPr>
        <w:pStyle w:val="a9"/>
        <w:spacing w:line="240" w:lineRule="auto"/>
        <w:ind w:left="0" w:firstLine="426"/>
        <w:jc w:val="both"/>
        <w:rPr>
          <w:rFonts w:ascii="Calibri" w:hAnsi="Calibri" w:cs="Arial"/>
          <w:sz w:val="20"/>
          <w:szCs w:val="20"/>
        </w:rPr>
      </w:pPr>
    </w:p>
    <w:p w14:paraId="2DA86DA6" w14:textId="77777777" w:rsidR="00895C1E" w:rsidRPr="007E5A5A" w:rsidRDefault="00895C1E" w:rsidP="00656BCE">
      <w:pPr>
        <w:pStyle w:val="a9"/>
        <w:spacing w:line="240" w:lineRule="auto"/>
        <w:ind w:left="0" w:firstLine="426"/>
        <w:jc w:val="both"/>
        <w:rPr>
          <w:rFonts w:ascii="Calibri" w:hAnsi="Calibri" w:cs="Arial"/>
          <w:sz w:val="20"/>
          <w:szCs w:val="20"/>
        </w:rPr>
      </w:pPr>
    </w:p>
    <w:p w14:paraId="6479FC80" w14:textId="77777777" w:rsidR="00E42AE3" w:rsidRPr="007E5A5A" w:rsidRDefault="0014682B" w:rsidP="00656BCE">
      <w:pPr>
        <w:pStyle w:val="a9"/>
        <w:numPr>
          <w:ilvl w:val="0"/>
          <w:numId w:val="15"/>
        </w:numPr>
        <w:spacing w:line="240" w:lineRule="auto"/>
        <w:ind w:left="0" w:firstLine="426"/>
        <w:jc w:val="both"/>
        <w:rPr>
          <w:rFonts w:ascii="Calibri" w:hAnsi="Calibri" w:cs="Arial"/>
          <w:sz w:val="20"/>
          <w:szCs w:val="20"/>
        </w:rPr>
      </w:pPr>
      <w:r w:rsidRPr="007E5A5A">
        <w:rPr>
          <w:rFonts w:ascii="Calibri" w:hAnsi="Calibri" w:cs="Arial"/>
          <w:sz w:val="20"/>
          <w:szCs w:val="20"/>
        </w:rPr>
        <w:t>При заключении настоящего Соглашения Стороны исходя</w:t>
      </w:r>
      <w:r w:rsidR="000D28DF" w:rsidRPr="007E5A5A">
        <w:rPr>
          <w:rFonts w:ascii="Calibri" w:hAnsi="Calibri" w:cs="Arial"/>
          <w:sz w:val="20"/>
          <w:szCs w:val="20"/>
        </w:rPr>
        <w:t>т</w:t>
      </w:r>
      <w:r w:rsidRPr="007E5A5A">
        <w:rPr>
          <w:rFonts w:ascii="Calibri" w:hAnsi="Calibri" w:cs="Arial"/>
          <w:sz w:val="20"/>
          <w:szCs w:val="20"/>
        </w:rPr>
        <w:t xml:space="preserve"> из </w:t>
      </w:r>
      <w:r w:rsidR="00656BCE" w:rsidRPr="007E5A5A">
        <w:rPr>
          <w:rFonts w:ascii="Calibri" w:hAnsi="Calibri" w:cs="Arial"/>
          <w:sz w:val="20"/>
          <w:szCs w:val="20"/>
        </w:rPr>
        <w:t>следующего:</w:t>
      </w:r>
    </w:p>
    <w:p w14:paraId="36D89AA2" w14:textId="0A051AA5" w:rsidR="00656BCE" w:rsidRPr="007E5A5A" w:rsidRDefault="0014682B" w:rsidP="00656BCE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Стороны имеют квалифицированные сертификаты ключей проверки электронной подписи руководителя организации либо иных лиц, уполномоченных на это приказом (иным распорядительным документом) организации или доверенностью от имени организации, индивидуального предпринимателя в соответствии с законодательством Российской Федерации</w:t>
      </w:r>
      <w:r w:rsidR="00B0459D">
        <w:rPr>
          <w:rFonts w:ascii="Calibri" w:eastAsia="Times New Roman" w:hAnsi="Calibri" w:cs="Arial"/>
          <w:sz w:val="20"/>
          <w:szCs w:val="20"/>
          <w:lang w:eastAsia="ru-RU"/>
        </w:rPr>
        <w:t>.</w:t>
      </w:r>
    </w:p>
    <w:p w14:paraId="2EB1146A" w14:textId="0D02E9F6" w:rsidR="00656BCE" w:rsidRPr="007E5A5A" w:rsidRDefault="0014682B" w:rsidP="00656BCE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Стороны оформили и представили Оператору электронного документооборота заявление об участии в электронном документообороте УПД</w:t>
      </w:r>
      <w:r w:rsidR="00221F89" w:rsidRPr="00221F89">
        <w:rPr>
          <w:rFonts w:ascii="Calibri" w:eastAsia="Times New Roman" w:hAnsi="Calibri" w:cs="Arial"/>
          <w:sz w:val="20"/>
          <w:szCs w:val="20"/>
          <w:lang w:eastAsia="ru-RU"/>
        </w:rPr>
        <w:t xml:space="preserve"> 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>и/или иного Документа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в электронной форме по телекоммуникационным каналам связи</w:t>
      </w:r>
      <w:r w:rsidR="00B0459D">
        <w:rPr>
          <w:rFonts w:ascii="Calibri" w:eastAsia="Times New Roman" w:hAnsi="Calibri" w:cs="Arial"/>
          <w:sz w:val="20"/>
          <w:szCs w:val="20"/>
          <w:lang w:eastAsia="ru-RU"/>
        </w:rPr>
        <w:t>.</w:t>
      </w:r>
    </w:p>
    <w:p w14:paraId="5A68FEFF" w14:textId="77777777" w:rsidR="0014682B" w:rsidRPr="007E5A5A" w:rsidRDefault="0014682B" w:rsidP="00656BCE">
      <w:pPr>
        <w:pStyle w:val="a9"/>
        <w:numPr>
          <w:ilvl w:val="1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>Стороны обязуются получить у Оператора электронного документооборота идентификатор участника электронного документооборота, реквизиты доступа и другие данные, необходимые для подключения к электронному документообороту УПД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 xml:space="preserve"> и/или иного Документа</w:t>
      </w:r>
      <w:r w:rsidRPr="007E5A5A">
        <w:rPr>
          <w:rFonts w:ascii="Calibri" w:eastAsia="Times New Roman" w:hAnsi="Calibri" w:cs="Arial"/>
          <w:sz w:val="20"/>
          <w:szCs w:val="20"/>
          <w:lang w:eastAsia="ru-RU"/>
        </w:rPr>
        <w:t xml:space="preserve"> в электронной форме по телекоммуникационным каналам связи.</w:t>
      </w:r>
    </w:p>
    <w:p w14:paraId="090B6A56" w14:textId="77777777" w:rsidR="00656BCE" w:rsidRPr="007E5A5A" w:rsidRDefault="00656BCE" w:rsidP="00656BCE">
      <w:pPr>
        <w:pStyle w:val="a9"/>
        <w:tabs>
          <w:tab w:val="left" w:pos="851"/>
        </w:tabs>
        <w:spacing w:after="0" w:line="240" w:lineRule="auto"/>
        <w:ind w:left="426"/>
        <w:jc w:val="both"/>
        <w:rPr>
          <w:rFonts w:ascii="Calibri" w:eastAsia="Times New Roman" w:hAnsi="Calibri" w:cs="Arial"/>
          <w:sz w:val="20"/>
          <w:szCs w:val="20"/>
          <w:lang w:eastAsia="ru-RU"/>
        </w:rPr>
      </w:pPr>
    </w:p>
    <w:p w14:paraId="15FB15B9" w14:textId="77777777" w:rsidR="00483FAE" w:rsidRPr="007E5A5A" w:rsidRDefault="00483FAE" w:rsidP="00656BCE">
      <w:pPr>
        <w:pStyle w:val="a9"/>
        <w:numPr>
          <w:ilvl w:val="0"/>
          <w:numId w:val="15"/>
        </w:numPr>
        <w:spacing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УПД</w:t>
      </w:r>
      <w:r w:rsidR="00221F89">
        <w:rPr>
          <w:rFonts w:ascii="Calibri" w:hAnsi="Calibri" w:cs="Arial"/>
          <w:color w:val="000000" w:themeColor="text1"/>
          <w:sz w:val="20"/>
          <w:szCs w:val="20"/>
        </w:rPr>
        <w:t xml:space="preserve"> </w:t>
      </w:r>
      <w:r w:rsidR="00221F89">
        <w:rPr>
          <w:rFonts w:ascii="Calibri" w:eastAsia="Times New Roman" w:hAnsi="Calibri" w:cs="Arial"/>
          <w:sz w:val="20"/>
          <w:szCs w:val="20"/>
          <w:lang w:eastAsia="ru-RU"/>
        </w:rPr>
        <w:t>и/или иной Документ</w:t>
      </w:r>
      <w:r w:rsidRPr="007E5A5A">
        <w:rPr>
          <w:rFonts w:ascii="Calibri" w:hAnsi="Calibri" w:cs="Arial"/>
          <w:color w:val="000000" w:themeColor="text1"/>
          <w:sz w:val="20"/>
          <w:szCs w:val="20"/>
        </w:rPr>
        <w:t xml:space="preserve">, подписанный усиленной квалифицированной электронной подписью, признается документом, равнозначным документу на бумажном носителе, подписанному собственноручной подписью и заверенному печатью лица (при ее наличии). </w:t>
      </w:r>
    </w:p>
    <w:p w14:paraId="5C7D21B0" w14:textId="77777777" w:rsidR="00483FAE" w:rsidRPr="007E5A5A" w:rsidRDefault="00483FAE" w:rsidP="00656BCE">
      <w:pPr>
        <w:pStyle w:val="a9"/>
        <w:numPr>
          <w:ilvl w:val="0"/>
          <w:numId w:val="15"/>
        </w:numPr>
        <w:spacing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При осуществлении документооборота и электронного взаимодействия Стороны обязуются:</w:t>
      </w:r>
    </w:p>
    <w:p w14:paraId="478241B7" w14:textId="0D9728BB" w:rsidR="00483FAE" w:rsidRPr="007E5A5A" w:rsidRDefault="005D001B" w:rsidP="00A95E83">
      <w:pPr>
        <w:pStyle w:val="a9"/>
        <w:numPr>
          <w:ilvl w:val="1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</w:t>
      </w:r>
      <w:r w:rsidR="00B0459D">
        <w:rPr>
          <w:rFonts w:ascii="Calibri" w:hAnsi="Calibri" w:cs="Arial"/>
          <w:color w:val="000000" w:themeColor="text1"/>
          <w:sz w:val="20"/>
          <w:szCs w:val="20"/>
        </w:rPr>
        <w:t>.</w:t>
      </w:r>
    </w:p>
    <w:p w14:paraId="6B1FEF15" w14:textId="5C98ACBD" w:rsidR="005D001B" w:rsidRPr="007E5A5A" w:rsidRDefault="005D001B" w:rsidP="00A95E83">
      <w:pPr>
        <w:pStyle w:val="a9"/>
        <w:numPr>
          <w:ilvl w:val="1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Уведомлять удостоверяющий центр, выдавший сертификат ключа проверки электронной подписи, и иных участников электронного взаимодействия о нарушении конфиденциальности ключа электронной подписи в срок не более одного рабочего дня со дня получения информации о таком нарушении</w:t>
      </w:r>
      <w:r w:rsidR="00B0459D">
        <w:rPr>
          <w:rFonts w:ascii="Calibri" w:hAnsi="Calibri" w:cs="Arial"/>
          <w:color w:val="000000" w:themeColor="text1"/>
          <w:sz w:val="20"/>
          <w:szCs w:val="20"/>
        </w:rPr>
        <w:t>.</w:t>
      </w:r>
    </w:p>
    <w:p w14:paraId="4323DE28" w14:textId="58C216C5" w:rsidR="005D001B" w:rsidRPr="007E5A5A" w:rsidRDefault="005D001B" w:rsidP="00A95E83">
      <w:pPr>
        <w:pStyle w:val="a9"/>
        <w:numPr>
          <w:ilvl w:val="1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Не использовать ключ электронной подписи при наличии оснований полагать, что конфиденциальность данного ключа нарушена</w:t>
      </w:r>
      <w:r w:rsidR="00B0459D">
        <w:rPr>
          <w:rFonts w:ascii="Calibri" w:hAnsi="Calibri" w:cs="Arial"/>
          <w:color w:val="000000" w:themeColor="text1"/>
          <w:sz w:val="20"/>
          <w:szCs w:val="20"/>
        </w:rPr>
        <w:t>.</w:t>
      </w:r>
    </w:p>
    <w:p w14:paraId="520E832A" w14:textId="77777777" w:rsidR="00A95E83" w:rsidRPr="007E5A5A" w:rsidRDefault="00A95E83" w:rsidP="00A95E83">
      <w:pPr>
        <w:pStyle w:val="a9"/>
        <w:numPr>
          <w:ilvl w:val="1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 xml:space="preserve">В случае наличия ограничений, содержащихся в квалифицированном сертификате лица, подписывающего документ в электронной форме, сообщать </w:t>
      </w:r>
      <w:r w:rsidR="003860FE" w:rsidRPr="007E5A5A">
        <w:rPr>
          <w:rFonts w:ascii="Calibri" w:hAnsi="Calibri" w:cs="Arial"/>
          <w:color w:val="000000" w:themeColor="text1"/>
          <w:sz w:val="20"/>
          <w:szCs w:val="20"/>
        </w:rPr>
        <w:t>об эти</w:t>
      </w:r>
      <w:r w:rsidR="00224151" w:rsidRPr="007E5A5A">
        <w:rPr>
          <w:rFonts w:ascii="Calibri" w:hAnsi="Calibri" w:cs="Arial"/>
          <w:color w:val="000000" w:themeColor="text1"/>
          <w:sz w:val="20"/>
          <w:szCs w:val="20"/>
        </w:rPr>
        <w:t>х</w:t>
      </w:r>
      <w:r w:rsidR="003860FE" w:rsidRPr="007E5A5A">
        <w:rPr>
          <w:rFonts w:ascii="Calibri" w:hAnsi="Calibri" w:cs="Arial"/>
          <w:color w:val="000000" w:themeColor="text1"/>
          <w:sz w:val="20"/>
          <w:szCs w:val="20"/>
        </w:rPr>
        <w:t xml:space="preserve"> ограничениях другой Стороне</w:t>
      </w:r>
      <w:r w:rsidRPr="007E5A5A">
        <w:rPr>
          <w:rFonts w:ascii="Calibri" w:hAnsi="Calibri" w:cs="Arial"/>
          <w:color w:val="000000" w:themeColor="text1"/>
          <w:sz w:val="20"/>
          <w:szCs w:val="20"/>
        </w:rPr>
        <w:t>.</w:t>
      </w:r>
    </w:p>
    <w:p w14:paraId="11CACBE9" w14:textId="28F05B9C" w:rsidR="000D28DF" w:rsidRPr="007E5A5A" w:rsidRDefault="000D28DF" w:rsidP="00656BCE">
      <w:pPr>
        <w:pStyle w:val="a9"/>
        <w:numPr>
          <w:ilvl w:val="0"/>
          <w:numId w:val="15"/>
        </w:numPr>
        <w:spacing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П</w:t>
      </w:r>
      <w:r w:rsidR="00483FAE" w:rsidRPr="007E5A5A">
        <w:rPr>
          <w:rFonts w:ascii="Calibri" w:hAnsi="Calibri" w:cs="Arial"/>
          <w:color w:val="000000" w:themeColor="text1"/>
          <w:sz w:val="20"/>
          <w:szCs w:val="20"/>
        </w:rPr>
        <w:t>одписывая настоящее Соглашение</w:t>
      </w:r>
      <w:r w:rsidR="00B0459D">
        <w:rPr>
          <w:rFonts w:ascii="Calibri" w:hAnsi="Calibri" w:cs="Arial"/>
          <w:color w:val="000000" w:themeColor="text1"/>
          <w:sz w:val="20"/>
          <w:szCs w:val="20"/>
        </w:rPr>
        <w:t>,</w:t>
      </w:r>
      <w:r w:rsidRPr="007E5A5A">
        <w:rPr>
          <w:rFonts w:ascii="Calibri" w:hAnsi="Calibri" w:cs="Arial"/>
          <w:color w:val="000000" w:themeColor="text1"/>
          <w:sz w:val="20"/>
          <w:szCs w:val="20"/>
        </w:rPr>
        <w:t xml:space="preserve"> Клиент выбирает способ доставки </w:t>
      </w:r>
      <w:r w:rsidR="00483FAE" w:rsidRPr="007E5A5A">
        <w:rPr>
          <w:rFonts w:ascii="Calibri" w:hAnsi="Calibri" w:cs="Arial"/>
          <w:color w:val="000000" w:themeColor="text1"/>
          <w:sz w:val="20"/>
          <w:szCs w:val="20"/>
        </w:rPr>
        <w:t>документов в порядке, установленном настоящим Соглашением, что влече</w:t>
      </w:r>
      <w:r w:rsidR="00844D13" w:rsidRPr="007E5A5A">
        <w:rPr>
          <w:rFonts w:ascii="Calibri" w:hAnsi="Calibri" w:cs="Arial"/>
          <w:color w:val="000000" w:themeColor="text1"/>
          <w:sz w:val="20"/>
          <w:szCs w:val="20"/>
        </w:rPr>
        <w:t>т</w:t>
      </w:r>
      <w:r w:rsidR="00483FAE" w:rsidRPr="007E5A5A">
        <w:rPr>
          <w:rFonts w:ascii="Calibri" w:hAnsi="Calibri" w:cs="Arial"/>
          <w:color w:val="000000" w:themeColor="text1"/>
          <w:sz w:val="20"/>
          <w:szCs w:val="20"/>
        </w:rPr>
        <w:t xml:space="preserve"> изменения условий Договора в соответствующей части, которые считаются измененными с даты подписания Соглашения.</w:t>
      </w:r>
    </w:p>
    <w:p w14:paraId="2BFD6178" w14:textId="77777777" w:rsidR="009D335B" w:rsidRPr="007E5A5A" w:rsidRDefault="009D335B" w:rsidP="00656BCE">
      <w:pPr>
        <w:pStyle w:val="a9"/>
        <w:numPr>
          <w:ilvl w:val="0"/>
          <w:numId w:val="15"/>
        </w:numPr>
        <w:spacing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sz w:val="20"/>
          <w:szCs w:val="20"/>
        </w:rPr>
        <w:t>При необходимости Клиент вправе получить документы, обратившись в ОСП Экспедитора, по адресам, указанным на сайте Экспедитора.</w:t>
      </w:r>
    </w:p>
    <w:p w14:paraId="3290F86F" w14:textId="77777777" w:rsidR="009C4B67" w:rsidRPr="007E5A5A" w:rsidRDefault="009C4B67" w:rsidP="00A95E83">
      <w:pPr>
        <w:pStyle w:val="a9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Настоящее соглашение является неотъемлемой часть Договора и действует до ок</w:t>
      </w:r>
      <w:r w:rsidR="003860FE" w:rsidRPr="007E5A5A">
        <w:rPr>
          <w:rFonts w:ascii="Calibri" w:hAnsi="Calibri" w:cs="Arial"/>
          <w:color w:val="000000" w:themeColor="text1"/>
          <w:sz w:val="20"/>
          <w:szCs w:val="20"/>
        </w:rPr>
        <w:t>ончания срока действия Договора.</w:t>
      </w:r>
    </w:p>
    <w:p w14:paraId="7E978ADE" w14:textId="066FB54F" w:rsidR="00884251" w:rsidRPr="007E5A5A" w:rsidRDefault="009C4B67" w:rsidP="00A95E83">
      <w:pPr>
        <w:numPr>
          <w:ilvl w:val="0"/>
          <w:numId w:val="15"/>
        </w:numPr>
        <w:spacing w:after="200" w:line="240" w:lineRule="auto"/>
        <w:ind w:left="0" w:firstLine="426"/>
        <w:contextualSpacing/>
        <w:jc w:val="both"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>Настоящее соглашение составлено в двух идентичных экземплярах по одному каждой из сторон.</w:t>
      </w:r>
    </w:p>
    <w:bookmarkEnd w:id="0"/>
    <w:p w14:paraId="16B770F8" w14:textId="77777777" w:rsidR="00A95E83" w:rsidRPr="007E5A5A" w:rsidRDefault="00A95E83" w:rsidP="00A95E83">
      <w:pPr>
        <w:spacing w:after="200" w:line="240" w:lineRule="auto"/>
        <w:ind w:left="426"/>
        <w:contextualSpacing/>
        <w:jc w:val="both"/>
        <w:rPr>
          <w:rFonts w:ascii="Calibri" w:hAnsi="Calibri" w:cs="Arial"/>
          <w:color w:val="000000" w:themeColor="text1"/>
          <w:sz w:val="20"/>
          <w:szCs w:val="20"/>
        </w:rPr>
      </w:pPr>
    </w:p>
    <w:p w14:paraId="069B08F4" w14:textId="77777777" w:rsidR="00227CFB" w:rsidRDefault="00884251" w:rsidP="00884251">
      <w:pPr>
        <w:tabs>
          <w:tab w:val="center" w:pos="4677"/>
          <w:tab w:val="left" w:pos="6417"/>
        </w:tabs>
        <w:spacing w:line="240" w:lineRule="auto"/>
        <w:contextualSpacing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b/>
          <w:color w:val="000000" w:themeColor="text1"/>
          <w:sz w:val="20"/>
          <w:szCs w:val="20"/>
        </w:rPr>
        <w:tab/>
      </w:r>
      <w:r w:rsidRPr="007E5A5A">
        <w:rPr>
          <w:rFonts w:ascii="Calibri" w:hAnsi="Calibri" w:cs="Arial"/>
          <w:color w:val="000000" w:themeColor="text1"/>
          <w:sz w:val="20"/>
          <w:szCs w:val="20"/>
        </w:rPr>
        <w:t>Реквизиты и подписи сторон</w:t>
      </w:r>
    </w:p>
    <w:p w14:paraId="16759990" w14:textId="3F7F02CB" w:rsidR="00884251" w:rsidRPr="007E5A5A" w:rsidRDefault="00884251" w:rsidP="00884251">
      <w:pPr>
        <w:tabs>
          <w:tab w:val="center" w:pos="4677"/>
          <w:tab w:val="left" w:pos="6417"/>
        </w:tabs>
        <w:spacing w:line="240" w:lineRule="auto"/>
        <w:contextualSpacing/>
        <w:rPr>
          <w:rFonts w:ascii="Calibri" w:hAnsi="Calibri" w:cs="Arial"/>
          <w:color w:val="000000" w:themeColor="text1"/>
          <w:sz w:val="20"/>
          <w:szCs w:val="20"/>
        </w:rPr>
      </w:pPr>
      <w:r w:rsidRPr="007E5A5A">
        <w:rPr>
          <w:rFonts w:ascii="Calibri" w:hAnsi="Calibri" w:cs="Arial"/>
          <w:color w:val="000000" w:themeColor="text1"/>
          <w:sz w:val="20"/>
          <w:szCs w:val="20"/>
        </w:rPr>
        <w:tab/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227CFB" w:rsidRPr="006737B6" w14:paraId="1913FF84" w14:textId="77777777" w:rsidTr="00227CFB">
        <w:trPr>
          <w:trHeight w:val="239"/>
        </w:trPr>
        <w:tc>
          <w:tcPr>
            <w:tcW w:w="2500" w:type="pct"/>
          </w:tcPr>
          <w:bookmarkEnd w:id="1"/>
          <w:p w14:paraId="64FFE9BA" w14:textId="77777777" w:rsidR="00227CFB" w:rsidRPr="006737B6" w:rsidRDefault="00227CFB" w:rsidP="00E466DD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>Экспедитор</w:t>
            </w:r>
          </w:p>
        </w:tc>
        <w:tc>
          <w:tcPr>
            <w:tcW w:w="2500" w:type="pct"/>
          </w:tcPr>
          <w:p w14:paraId="48B66A2C" w14:textId="77777777" w:rsidR="00227CFB" w:rsidRPr="006737B6" w:rsidRDefault="00227CFB" w:rsidP="00E466DD">
            <w:pPr>
              <w:contextualSpacing/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>Клиент</w:t>
            </w:r>
          </w:p>
        </w:tc>
      </w:tr>
      <w:tr w:rsidR="00227CFB" w:rsidRPr="006737B6" w14:paraId="28406574" w14:textId="77777777" w:rsidTr="00227CFB">
        <w:trPr>
          <w:trHeight w:val="2436"/>
        </w:trPr>
        <w:tc>
          <w:tcPr>
            <w:tcW w:w="2500" w:type="pct"/>
          </w:tcPr>
          <w:p w14:paraId="2F3E2327" w14:textId="77777777" w:rsidR="00227CFB" w:rsidRPr="006737B6" w:rsidRDefault="00227CFB" w:rsidP="00E466DD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  <w:bCs/>
                <w:color w:val="000000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 xml:space="preserve">ООО «Транспортные Технологии» </w:t>
            </w:r>
          </w:p>
          <w:p w14:paraId="7DD74B7B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>ИНН 7816567478, КПП 782001001</w:t>
            </w:r>
          </w:p>
          <w:p w14:paraId="4777B65A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>ОГРН 1147847168501</w:t>
            </w:r>
          </w:p>
          <w:p w14:paraId="569B8086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 xml:space="preserve">Юридический адрес: 196626, г. Санкт-Петербург, пос. Шушары, проезд 1-й Бадаевский, д. 11 стр. 2 пом. 1 </w:t>
            </w:r>
          </w:p>
          <w:p w14:paraId="269E68C0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 xml:space="preserve">Почтовый адрес: 196626, г. Санкт-Петербург, пос. Шушары, проезд 1-й Бадаевский, д. 11 стр. 2 пом. 1 </w:t>
            </w:r>
          </w:p>
          <w:p w14:paraId="26255FF3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 xml:space="preserve">тел. +7 (911) 182-19-22, </w:t>
            </w:r>
            <w:r w:rsidRPr="006737B6">
              <w:rPr>
                <w:sz w:val="20"/>
                <w:szCs w:val="20"/>
              </w:rPr>
              <w:t>info@transtech.su</w:t>
            </w:r>
          </w:p>
          <w:p w14:paraId="02DEAAB9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3482C96" w14:textId="1EE67D68" w:rsidR="00227CFB" w:rsidRPr="006737B6" w:rsidRDefault="00227CFB" w:rsidP="00E466D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permStart w:id="1294815055" w:edGrp="everyone"/>
            <w:r w:rsidRPr="006737B6">
              <w:rPr>
                <w:rFonts w:ascii="Calibri" w:hAnsi="Calibri"/>
                <w:sz w:val="20"/>
                <w:szCs w:val="20"/>
              </w:rPr>
              <w:t>____________________________________________</w:t>
            </w:r>
          </w:p>
          <w:p w14:paraId="72E344DE" w14:textId="20551C14" w:rsidR="00227CFB" w:rsidRPr="006737B6" w:rsidRDefault="00227CFB" w:rsidP="00E466D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>____________________________________________</w:t>
            </w:r>
          </w:p>
          <w:permEnd w:id="1294815055"/>
          <w:p w14:paraId="13D5E958" w14:textId="00FE2DF7" w:rsidR="00227CFB" w:rsidRPr="006737B6" w:rsidRDefault="00227CFB" w:rsidP="00E466D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 xml:space="preserve">ИНН </w:t>
            </w:r>
            <w:permStart w:id="698383372" w:edGrp="everyone"/>
            <w:r w:rsidRPr="006737B6">
              <w:rPr>
                <w:rFonts w:ascii="Calibri" w:hAnsi="Calibri"/>
                <w:sz w:val="20"/>
                <w:szCs w:val="20"/>
              </w:rPr>
              <w:t xml:space="preserve">__________________ </w:t>
            </w:r>
            <w:permEnd w:id="698383372"/>
            <w:r w:rsidRPr="006737B6">
              <w:rPr>
                <w:rFonts w:ascii="Calibri" w:hAnsi="Calibri"/>
                <w:sz w:val="20"/>
                <w:szCs w:val="20"/>
              </w:rPr>
              <w:t xml:space="preserve">КПП </w:t>
            </w:r>
            <w:permStart w:id="1712859547" w:edGrp="everyone"/>
            <w:r w:rsidRPr="006737B6">
              <w:rPr>
                <w:rFonts w:ascii="Calibri" w:hAnsi="Calibri"/>
                <w:sz w:val="20"/>
                <w:szCs w:val="20"/>
              </w:rPr>
              <w:t>__________________</w:t>
            </w:r>
            <w:permEnd w:id="1712859547"/>
          </w:p>
          <w:p w14:paraId="10658FA4" w14:textId="58CE5CE8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 xml:space="preserve">ОГРН </w:t>
            </w:r>
            <w:permStart w:id="1689150145" w:edGrp="everyone"/>
            <w:r w:rsidRPr="006737B6">
              <w:rPr>
                <w:rFonts w:ascii="Calibri" w:hAnsi="Calibri"/>
                <w:sz w:val="20"/>
                <w:szCs w:val="20"/>
              </w:rPr>
              <w:t>_______________________________________</w:t>
            </w:r>
            <w:permEnd w:id="1689150145"/>
          </w:p>
          <w:p w14:paraId="234442AC" w14:textId="35EA4786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 xml:space="preserve">Юридический адрес: </w:t>
            </w:r>
            <w:permStart w:id="1820930817" w:edGrp="everyone"/>
            <w:r w:rsidRPr="006737B6">
              <w:rPr>
                <w:rFonts w:ascii="Calibri" w:hAnsi="Calibri"/>
                <w:sz w:val="20"/>
                <w:szCs w:val="20"/>
              </w:rPr>
              <w:t>__________________________</w:t>
            </w:r>
          </w:p>
          <w:p w14:paraId="0CBE8DE4" w14:textId="79A13C53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>____________________________________________</w:t>
            </w:r>
          </w:p>
          <w:permEnd w:id="1820930817"/>
          <w:p w14:paraId="0556094C" w14:textId="6E82629A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 xml:space="preserve">Почтовый адрес: </w:t>
            </w:r>
            <w:permStart w:id="568074916" w:edGrp="everyone"/>
            <w:r w:rsidRPr="006737B6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  <w:p w14:paraId="50AF5531" w14:textId="7F57BB49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>____________________________________________</w:t>
            </w:r>
          </w:p>
          <w:permEnd w:id="568074916"/>
          <w:p w14:paraId="7164158F" w14:textId="77777777" w:rsidR="00227CFB" w:rsidRPr="006737B6" w:rsidRDefault="00227CFB" w:rsidP="00E466DD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 xml:space="preserve">тел. </w:t>
            </w:r>
            <w:permStart w:id="1506885584" w:edGrp="everyone"/>
            <w:r w:rsidRPr="006737B6">
              <w:rPr>
                <w:rFonts w:ascii="Calibri" w:hAnsi="Calibri"/>
                <w:sz w:val="20"/>
                <w:szCs w:val="20"/>
              </w:rPr>
              <w:t>____________________________________________</w:t>
            </w:r>
            <w:permEnd w:id="1506885584"/>
          </w:p>
          <w:p w14:paraId="279C0A35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27CFB" w:rsidRPr="006737B6" w14:paraId="1299534F" w14:textId="77777777" w:rsidTr="00227CFB">
        <w:trPr>
          <w:trHeight w:val="1041"/>
        </w:trPr>
        <w:tc>
          <w:tcPr>
            <w:tcW w:w="2500" w:type="pct"/>
          </w:tcPr>
          <w:p w14:paraId="4980D095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>Представитель</w:t>
            </w:r>
          </w:p>
          <w:p w14:paraId="6DCEBBDE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permStart w:id="338387157" w:edGrp="everyone"/>
            <w:r w:rsidRPr="006737B6">
              <w:rPr>
                <w:rFonts w:ascii="Calibri" w:hAnsi="Calibri"/>
                <w:sz w:val="20"/>
                <w:szCs w:val="20"/>
              </w:rPr>
              <w:t>_________________________________________</w:t>
            </w:r>
          </w:p>
          <w:permEnd w:id="338387157"/>
          <w:p w14:paraId="2F0A2863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</w:p>
          <w:p w14:paraId="33BC37CE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</w:p>
          <w:p w14:paraId="56B5AB82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permStart w:id="944462825" w:edGrp="everyone"/>
            <w:r w:rsidRPr="006737B6">
              <w:rPr>
                <w:rFonts w:ascii="Calibri" w:hAnsi="Calibri"/>
                <w:sz w:val="20"/>
                <w:szCs w:val="20"/>
              </w:rPr>
              <w:t>________________________</w:t>
            </w:r>
            <w:r w:rsidRPr="006737B6">
              <w:rPr>
                <w:rFonts w:ascii="Calibri" w:hAnsi="Calibri"/>
                <w:sz w:val="20"/>
                <w:szCs w:val="20"/>
                <w:lang w:val="en-US"/>
              </w:rPr>
              <w:t>/</w:t>
            </w:r>
            <w:r w:rsidRPr="006737B6">
              <w:rPr>
                <w:rFonts w:ascii="Calibri" w:hAnsi="Calibri"/>
                <w:sz w:val="20"/>
                <w:szCs w:val="20"/>
              </w:rPr>
              <w:t>________________/</w:t>
            </w:r>
            <w:permEnd w:id="944462825"/>
          </w:p>
        </w:tc>
        <w:tc>
          <w:tcPr>
            <w:tcW w:w="2500" w:type="pct"/>
          </w:tcPr>
          <w:p w14:paraId="1281739E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r w:rsidRPr="006737B6">
              <w:rPr>
                <w:rFonts w:ascii="Calibri" w:hAnsi="Calibri"/>
                <w:sz w:val="20"/>
                <w:szCs w:val="20"/>
              </w:rPr>
              <w:t>Представитель</w:t>
            </w:r>
          </w:p>
          <w:p w14:paraId="0B3D42A1" w14:textId="151ABC92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permStart w:id="1571045752" w:edGrp="everyone"/>
            <w:r w:rsidRPr="006737B6">
              <w:rPr>
                <w:rFonts w:ascii="Calibri" w:hAnsi="Calibri"/>
                <w:sz w:val="20"/>
                <w:szCs w:val="20"/>
              </w:rPr>
              <w:t>____________________________________________</w:t>
            </w:r>
          </w:p>
          <w:permEnd w:id="1571045752"/>
          <w:p w14:paraId="4831BFE1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</w:p>
          <w:p w14:paraId="379AE6B7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</w:p>
          <w:p w14:paraId="4C91DB5D" w14:textId="7179004E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permStart w:id="26682036" w:edGrp="everyone"/>
            <w:r w:rsidRPr="006737B6">
              <w:rPr>
                <w:rFonts w:ascii="Calibri" w:hAnsi="Calibri"/>
                <w:sz w:val="20"/>
                <w:szCs w:val="20"/>
              </w:rPr>
              <w:t xml:space="preserve"> _____________________/_____________________/</w:t>
            </w:r>
            <w:permEnd w:id="26682036"/>
          </w:p>
        </w:tc>
      </w:tr>
      <w:tr w:rsidR="00227CFB" w:rsidRPr="006737B6" w14:paraId="221EB855" w14:textId="77777777" w:rsidTr="00227CFB">
        <w:trPr>
          <w:trHeight w:val="254"/>
        </w:trPr>
        <w:tc>
          <w:tcPr>
            <w:tcW w:w="2500" w:type="pct"/>
          </w:tcPr>
          <w:p w14:paraId="1F1DACFB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permStart w:id="403716246" w:edGrp="everyone"/>
            <w:r w:rsidRPr="006737B6">
              <w:rPr>
                <w:rFonts w:ascii="Calibri" w:hAnsi="Calibri"/>
                <w:sz w:val="20"/>
                <w:szCs w:val="20"/>
              </w:rPr>
              <w:t>«____» _________________ 20___ года</w:t>
            </w:r>
            <w:permEnd w:id="403716246"/>
          </w:p>
        </w:tc>
        <w:tc>
          <w:tcPr>
            <w:tcW w:w="2500" w:type="pct"/>
          </w:tcPr>
          <w:p w14:paraId="5081E443" w14:textId="77777777" w:rsidR="00227CFB" w:rsidRPr="006737B6" w:rsidRDefault="00227CFB" w:rsidP="00E466DD">
            <w:pPr>
              <w:rPr>
                <w:rFonts w:ascii="Calibri" w:hAnsi="Calibri"/>
                <w:sz w:val="20"/>
                <w:szCs w:val="20"/>
              </w:rPr>
            </w:pPr>
            <w:permStart w:id="862732943" w:edGrp="everyone"/>
            <w:r w:rsidRPr="006737B6">
              <w:rPr>
                <w:rFonts w:ascii="Calibri" w:hAnsi="Calibri"/>
                <w:sz w:val="20"/>
                <w:szCs w:val="20"/>
              </w:rPr>
              <w:t>«____» ___________________ 20___ года</w:t>
            </w:r>
            <w:permEnd w:id="862732943"/>
          </w:p>
        </w:tc>
      </w:tr>
    </w:tbl>
    <w:p w14:paraId="50B46DF2" w14:textId="77777777" w:rsidR="00CA45D9" w:rsidRPr="007E5A5A" w:rsidRDefault="00CA45D9" w:rsidP="00884251">
      <w:pPr>
        <w:spacing w:line="240" w:lineRule="auto"/>
        <w:rPr>
          <w:rFonts w:ascii="Calibri" w:hAnsi="Calibri" w:cs="Arial"/>
          <w:b/>
          <w:color w:val="000000" w:themeColor="text1"/>
          <w:sz w:val="20"/>
          <w:szCs w:val="20"/>
        </w:rPr>
      </w:pPr>
    </w:p>
    <w:sectPr w:rsidR="00CA45D9" w:rsidRPr="007E5A5A" w:rsidSect="00895C1E">
      <w:headerReference w:type="default" r:id="rId9"/>
      <w:footerReference w:type="default" r:id="rId10"/>
      <w:pgSz w:w="11906" w:h="16838"/>
      <w:pgMar w:top="993" w:right="850" w:bottom="1134" w:left="1701" w:header="135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A7644" w14:textId="77777777" w:rsidR="00FC060E" w:rsidRDefault="00FC060E" w:rsidP="00DA42FB">
      <w:pPr>
        <w:spacing w:after="0" w:line="240" w:lineRule="auto"/>
      </w:pPr>
      <w:r>
        <w:separator/>
      </w:r>
    </w:p>
  </w:endnote>
  <w:endnote w:type="continuationSeparator" w:id="0">
    <w:p w14:paraId="52B4ABD7" w14:textId="77777777" w:rsidR="00FC060E" w:rsidRDefault="00FC060E" w:rsidP="00DA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C997" w14:textId="77777777" w:rsidR="00DA42FB" w:rsidRDefault="00DA42FB" w:rsidP="00FC2122">
    <w:pPr>
      <w:pStyle w:val="a5"/>
      <w:tabs>
        <w:tab w:val="clear" w:pos="4677"/>
        <w:tab w:val="clear" w:pos="9355"/>
        <w:tab w:val="left" w:pos="36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D51D" w14:textId="77777777" w:rsidR="00FC060E" w:rsidRDefault="00FC060E" w:rsidP="00DA42FB">
      <w:pPr>
        <w:spacing w:after="0" w:line="240" w:lineRule="auto"/>
      </w:pPr>
      <w:r>
        <w:separator/>
      </w:r>
    </w:p>
  </w:footnote>
  <w:footnote w:type="continuationSeparator" w:id="0">
    <w:p w14:paraId="2442192B" w14:textId="77777777" w:rsidR="00FC060E" w:rsidRDefault="00FC060E" w:rsidP="00DA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D470" w14:textId="77777777" w:rsidR="00DA42FB" w:rsidRDefault="00DA42FB" w:rsidP="00DA42FB">
    <w:pPr>
      <w:pStyle w:val="a3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87F"/>
    <w:multiLevelType w:val="hybridMultilevel"/>
    <w:tmpl w:val="CFA0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603"/>
    <w:multiLevelType w:val="hybridMultilevel"/>
    <w:tmpl w:val="FB0CB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C24BC"/>
    <w:multiLevelType w:val="hybridMultilevel"/>
    <w:tmpl w:val="D4928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418B2"/>
    <w:multiLevelType w:val="hybridMultilevel"/>
    <w:tmpl w:val="E78C9EB8"/>
    <w:lvl w:ilvl="0" w:tplc="5D0619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03CBD"/>
    <w:multiLevelType w:val="hybridMultilevel"/>
    <w:tmpl w:val="B91A95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AB797D"/>
    <w:multiLevelType w:val="multilevel"/>
    <w:tmpl w:val="F7EA4D64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945" w:hanging="40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cs="Times New Roman" w:hint="default"/>
        <w:color w:val="000000"/>
      </w:rPr>
    </w:lvl>
  </w:abstractNum>
  <w:abstractNum w:abstractNumId="6" w15:restartNumberingAfterBreak="0">
    <w:nsid w:val="35CD474F"/>
    <w:multiLevelType w:val="multilevel"/>
    <w:tmpl w:val="EF1C9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450E61A5"/>
    <w:multiLevelType w:val="hybridMultilevel"/>
    <w:tmpl w:val="BDF6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2160B"/>
    <w:multiLevelType w:val="multilevel"/>
    <w:tmpl w:val="83608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E2625FB"/>
    <w:multiLevelType w:val="hybridMultilevel"/>
    <w:tmpl w:val="761E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840F1"/>
    <w:multiLevelType w:val="multilevel"/>
    <w:tmpl w:val="7A601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1" w15:restartNumberingAfterBreak="0">
    <w:nsid w:val="68AA1CE8"/>
    <w:multiLevelType w:val="hybridMultilevel"/>
    <w:tmpl w:val="BDD64AD0"/>
    <w:lvl w:ilvl="0" w:tplc="473664FE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7351284B"/>
    <w:multiLevelType w:val="hybridMultilevel"/>
    <w:tmpl w:val="CF884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05234"/>
    <w:multiLevelType w:val="hybridMultilevel"/>
    <w:tmpl w:val="D3AA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96E78"/>
    <w:multiLevelType w:val="hybridMultilevel"/>
    <w:tmpl w:val="761E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555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470325">
    <w:abstractNumId w:val="7"/>
  </w:num>
  <w:num w:numId="3" w16cid:durableId="783615377">
    <w:abstractNumId w:val="3"/>
  </w:num>
  <w:num w:numId="4" w16cid:durableId="2053532256">
    <w:abstractNumId w:val="1"/>
  </w:num>
  <w:num w:numId="5" w16cid:durableId="1628513022">
    <w:abstractNumId w:val="2"/>
  </w:num>
  <w:num w:numId="6" w16cid:durableId="1775051867">
    <w:abstractNumId w:val="14"/>
  </w:num>
  <w:num w:numId="7" w16cid:durableId="1624926590">
    <w:abstractNumId w:val="6"/>
  </w:num>
  <w:num w:numId="8" w16cid:durableId="1425568527">
    <w:abstractNumId w:val="9"/>
  </w:num>
  <w:num w:numId="9" w16cid:durableId="446824993">
    <w:abstractNumId w:val="8"/>
  </w:num>
  <w:num w:numId="10" w16cid:durableId="2281519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0123793">
    <w:abstractNumId w:val="4"/>
  </w:num>
  <w:num w:numId="12" w16cid:durableId="2094623400">
    <w:abstractNumId w:val="5"/>
  </w:num>
  <w:num w:numId="13" w16cid:durableId="984045976">
    <w:abstractNumId w:val="13"/>
  </w:num>
  <w:num w:numId="14" w16cid:durableId="603072731">
    <w:abstractNumId w:val="0"/>
  </w:num>
  <w:num w:numId="15" w16cid:durableId="1419599137">
    <w:abstractNumId w:val="10"/>
  </w:num>
  <w:num w:numId="16" w16cid:durableId="13522195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enforcement="1" w:cryptProviderType="rsaAES" w:cryptAlgorithmClass="hash" w:cryptAlgorithmType="typeAny" w:cryptAlgorithmSid="14" w:cryptSpinCount="100000" w:hash="ZX2q8BU3dBCMzkW8w+ZmAVzbWE/EnFdds4Imazx0ltcvWA0F3VQKgU5AV2FRynL62vzFAQaF9fCk4cFZGqHSpw==" w:salt="zZvDNWZtFS8SIUVWWw17Rw==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75B"/>
    <w:rsid w:val="000010CB"/>
    <w:rsid w:val="0000684F"/>
    <w:rsid w:val="00044865"/>
    <w:rsid w:val="00054ECA"/>
    <w:rsid w:val="00062B57"/>
    <w:rsid w:val="00075465"/>
    <w:rsid w:val="00087B3A"/>
    <w:rsid w:val="000A522B"/>
    <w:rsid w:val="000C2571"/>
    <w:rsid w:val="000C621E"/>
    <w:rsid w:val="000D28DF"/>
    <w:rsid w:val="000D5528"/>
    <w:rsid w:val="000E7652"/>
    <w:rsid w:val="000F6DE0"/>
    <w:rsid w:val="000F7EA1"/>
    <w:rsid w:val="00105786"/>
    <w:rsid w:val="001064B5"/>
    <w:rsid w:val="00111126"/>
    <w:rsid w:val="00114496"/>
    <w:rsid w:val="0014682B"/>
    <w:rsid w:val="00150907"/>
    <w:rsid w:val="00157795"/>
    <w:rsid w:val="00170A92"/>
    <w:rsid w:val="001741F7"/>
    <w:rsid w:val="001B609E"/>
    <w:rsid w:val="001B7A31"/>
    <w:rsid w:val="001D3EE5"/>
    <w:rsid w:val="001F3C5E"/>
    <w:rsid w:val="00204D98"/>
    <w:rsid w:val="00221F89"/>
    <w:rsid w:val="00224151"/>
    <w:rsid w:val="00227CFB"/>
    <w:rsid w:val="0023605B"/>
    <w:rsid w:val="00243211"/>
    <w:rsid w:val="00245BD9"/>
    <w:rsid w:val="00270603"/>
    <w:rsid w:val="002759B1"/>
    <w:rsid w:val="002C3A1D"/>
    <w:rsid w:val="002E4A66"/>
    <w:rsid w:val="002E744C"/>
    <w:rsid w:val="003462C5"/>
    <w:rsid w:val="00360F3B"/>
    <w:rsid w:val="003617B8"/>
    <w:rsid w:val="00375367"/>
    <w:rsid w:val="00382790"/>
    <w:rsid w:val="003860FE"/>
    <w:rsid w:val="003C406E"/>
    <w:rsid w:val="003C7E2A"/>
    <w:rsid w:val="003D352C"/>
    <w:rsid w:val="00402DD1"/>
    <w:rsid w:val="00407D11"/>
    <w:rsid w:val="0041006F"/>
    <w:rsid w:val="00434BAD"/>
    <w:rsid w:val="004358FF"/>
    <w:rsid w:val="00463039"/>
    <w:rsid w:val="00482BBC"/>
    <w:rsid w:val="00483FAE"/>
    <w:rsid w:val="004913D7"/>
    <w:rsid w:val="0049266B"/>
    <w:rsid w:val="004B109C"/>
    <w:rsid w:val="004C79F1"/>
    <w:rsid w:val="004F66B3"/>
    <w:rsid w:val="0051437D"/>
    <w:rsid w:val="005273DE"/>
    <w:rsid w:val="005305EB"/>
    <w:rsid w:val="00535CC5"/>
    <w:rsid w:val="00537211"/>
    <w:rsid w:val="00560091"/>
    <w:rsid w:val="00566B25"/>
    <w:rsid w:val="00587E1F"/>
    <w:rsid w:val="005932B7"/>
    <w:rsid w:val="00594D04"/>
    <w:rsid w:val="005A0B8B"/>
    <w:rsid w:val="005C4B96"/>
    <w:rsid w:val="005D001B"/>
    <w:rsid w:val="005E378B"/>
    <w:rsid w:val="005F2CEB"/>
    <w:rsid w:val="005F67D8"/>
    <w:rsid w:val="006230E9"/>
    <w:rsid w:val="00641681"/>
    <w:rsid w:val="00645369"/>
    <w:rsid w:val="00656BCE"/>
    <w:rsid w:val="00686108"/>
    <w:rsid w:val="007026D4"/>
    <w:rsid w:val="007059C7"/>
    <w:rsid w:val="00721CF0"/>
    <w:rsid w:val="0072460B"/>
    <w:rsid w:val="00746234"/>
    <w:rsid w:val="00750C4D"/>
    <w:rsid w:val="0075182A"/>
    <w:rsid w:val="00757669"/>
    <w:rsid w:val="007670B2"/>
    <w:rsid w:val="00770EA2"/>
    <w:rsid w:val="0077389E"/>
    <w:rsid w:val="007B2D3E"/>
    <w:rsid w:val="007E5A5A"/>
    <w:rsid w:val="00836217"/>
    <w:rsid w:val="008362C3"/>
    <w:rsid w:val="00844D13"/>
    <w:rsid w:val="0085652F"/>
    <w:rsid w:val="00884251"/>
    <w:rsid w:val="00895C1E"/>
    <w:rsid w:val="00897017"/>
    <w:rsid w:val="00931B14"/>
    <w:rsid w:val="00933103"/>
    <w:rsid w:val="00941F58"/>
    <w:rsid w:val="00956A29"/>
    <w:rsid w:val="00957FAD"/>
    <w:rsid w:val="009A4FA4"/>
    <w:rsid w:val="009B3880"/>
    <w:rsid w:val="009C4B67"/>
    <w:rsid w:val="009C7E1B"/>
    <w:rsid w:val="009D335B"/>
    <w:rsid w:val="009E1DA3"/>
    <w:rsid w:val="009F094F"/>
    <w:rsid w:val="00A04EDA"/>
    <w:rsid w:val="00A10694"/>
    <w:rsid w:val="00A11ACB"/>
    <w:rsid w:val="00A31A22"/>
    <w:rsid w:val="00A34755"/>
    <w:rsid w:val="00A51E05"/>
    <w:rsid w:val="00A8466F"/>
    <w:rsid w:val="00A87024"/>
    <w:rsid w:val="00A917D4"/>
    <w:rsid w:val="00A95E83"/>
    <w:rsid w:val="00AB6910"/>
    <w:rsid w:val="00AD70F4"/>
    <w:rsid w:val="00AE5D84"/>
    <w:rsid w:val="00B0459D"/>
    <w:rsid w:val="00B05DC9"/>
    <w:rsid w:val="00B05E62"/>
    <w:rsid w:val="00B3400D"/>
    <w:rsid w:val="00B3464F"/>
    <w:rsid w:val="00B34CD0"/>
    <w:rsid w:val="00B50906"/>
    <w:rsid w:val="00B87933"/>
    <w:rsid w:val="00B929DC"/>
    <w:rsid w:val="00BB2103"/>
    <w:rsid w:val="00BC17B6"/>
    <w:rsid w:val="00BC2601"/>
    <w:rsid w:val="00BE0050"/>
    <w:rsid w:val="00BE35F3"/>
    <w:rsid w:val="00C0775B"/>
    <w:rsid w:val="00C16F69"/>
    <w:rsid w:val="00C3449A"/>
    <w:rsid w:val="00C4291F"/>
    <w:rsid w:val="00C45F7B"/>
    <w:rsid w:val="00C533D1"/>
    <w:rsid w:val="00C756A0"/>
    <w:rsid w:val="00C83AE3"/>
    <w:rsid w:val="00C92F58"/>
    <w:rsid w:val="00CA0290"/>
    <w:rsid w:val="00CA45D9"/>
    <w:rsid w:val="00CC0991"/>
    <w:rsid w:val="00D06BD1"/>
    <w:rsid w:val="00D17A59"/>
    <w:rsid w:val="00D2178E"/>
    <w:rsid w:val="00D22D54"/>
    <w:rsid w:val="00D40AC4"/>
    <w:rsid w:val="00D4380A"/>
    <w:rsid w:val="00D60E45"/>
    <w:rsid w:val="00D65512"/>
    <w:rsid w:val="00D851B8"/>
    <w:rsid w:val="00DA07B0"/>
    <w:rsid w:val="00DA42FB"/>
    <w:rsid w:val="00DC7D6C"/>
    <w:rsid w:val="00DD42AD"/>
    <w:rsid w:val="00DE1140"/>
    <w:rsid w:val="00DE6FBC"/>
    <w:rsid w:val="00E045CD"/>
    <w:rsid w:val="00E34913"/>
    <w:rsid w:val="00E354B4"/>
    <w:rsid w:val="00E42AE3"/>
    <w:rsid w:val="00E45D39"/>
    <w:rsid w:val="00E76484"/>
    <w:rsid w:val="00E87995"/>
    <w:rsid w:val="00EB26BA"/>
    <w:rsid w:val="00EB2DC2"/>
    <w:rsid w:val="00ED2BF7"/>
    <w:rsid w:val="00EE0596"/>
    <w:rsid w:val="00EE68B6"/>
    <w:rsid w:val="00EF0440"/>
    <w:rsid w:val="00F15A8F"/>
    <w:rsid w:val="00F211EA"/>
    <w:rsid w:val="00F60002"/>
    <w:rsid w:val="00F7380D"/>
    <w:rsid w:val="00F749B4"/>
    <w:rsid w:val="00F81486"/>
    <w:rsid w:val="00F95FC1"/>
    <w:rsid w:val="00FB1CE1"/>
    <w:rsid w:val="00FB2FDD"/>
    <w:rsid w:val="00FC060E"/>
    <w:rsid w:val="00FC0FB9"/>
    <w:rsid w:val="00FC2122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5385F3"/>
  <w15:docId w15:val="{1D23DB75-3AAF-4617-93A0-E2BC2F17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2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A42FB"/>
  </w:style>
  <w:style w:type="paragraph" w:styleId="a5">
    <w:name w:val="footer"/>
    <w:basedOn w:val="a"/>
    <w:link w:val="a6"/>
    <w:uiPriority w:val="99"/>
    <w:unhideWhenUsed/>
    <w:rsid w:val="00DA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2FB"/>
  </w:style>
  <w:style w:type="paragraph" w:styleId="a7">
    <w:name w:val="Balloon Text"/>
    <w:basedOn w:val="a"/>
    <w:link w:val="a8"/>
    <w:uiPriority w:val="99"/>
    <w:semiHidden/>
    <w:unhideWhenUsed/>
    <w:rsid w:val="0036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0F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7017"/>
    <w:pPr>
      <w:spacing w:after="200" w:line="276" w:lineRule="auto"/>
      <w:ind w:left="720"/>
      <w:contextualSpacing/>
    </w:pPr>
  </w:style>
  <w:style w:type="table" w:styleId="aa">
    <w:name w:val="Table Grid"/>
    <w:basedOn w:val="a1"/>
    <w:uiPriority w:val="59"/>
    <w:rsid w:val="008970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429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B2FDD"/>
  </w:style>
  <w:style w:type="character" w:customStyle="1" w:styleId="30">
    <w:name w:val="Заголовок 3 Знак"/>
    <w:basedOn w:val="a0"/>
    <w:link w:val="3"/>
    <w:uiPriority w:val="9"/>
    <w:rsid w:val="00E42A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E42AE3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D2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ovo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D4DC-D6BE-4B94-9C5D-5719D261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7306</Characters>
  <Application>Microsoft Office Word</Application>
  <DocSecurity>8</DocSecurity>
  <Lines>178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Ананьева Софья</dc:creator>
  <cp:lastModifiedBy>Шарков Андрей</cp:lastModifiedBy>
  <cp:revision>3</cp:revision>
  <cp:lastPrinted>2015-01-26T12:13:00Z</cp:lastPrinted>
  <dcterms:created xsi:type="dcterms:W3CDTF">2022-08-12T09:29:00Z</dcterms:created>
  <dcterms:modified xsi:type="dcterms:W3CDTF">2022-08-12T09:29:00Z</dcterms:modified>
</cp:coreProperties>
</file>